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1E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>Приложение</w:t>
      </w:r>
    </w:p>
    <w:p w:rsidR="00EF3D1E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>к Закону Кемеровской области</w:t>
      </w:r>
    </w:p>
    <w:p w:rsidR="00EF3D1E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>«Об утверждении Территориальной</w:t>
      </w:r>
    </w:p>
    <w:p w:rsidR="00EF3D1E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>программы государственных гарантий</w:t>
      </w:r>
    </w:p>
    <w:p w:rsidR="00EF3D1E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>бесплатного оказания гражданам</w:t>
      </w:r>
    </w:p>
    <w:p w:rsidR="006F61C3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>медицинской помощи на 201</w:t>
      </w:r>
      <w:r w:rsidR="004B4DB7" w:rsidRPr="004B4DB7">
        <w:rPr>
          <w:rFonts w:ascii="Times New Roman" w:hAnsi="Times New Roman" w:cs="Times New Roman"/>
          <w:sz w:val="26"/>
          <w:szCs w:val="26"/>
        </w:rPr>
        <w:t>8</w:t>
      </w:r>
      <w:r w:rsidRPr="00690F64">
        <w:rPr>
          <w:rFonts w:ascii="Times New Roman" w:hAnsi="Times New Roman" w:cs="Times New Roman"/>
          <w:sz w:val="26"/>
          <w:szCs w:val="26"/>
        </w:rPr>
        <w:t xml:space="preserve"> год</w:t>
      </w:r>
      <w:r w:rsidR="006F61C3" w:rsidRPr="00690F64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6F61C3" w:rsidRPr="00690F64" w:rsidRDefault="006F61C3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 xml:space="preserve"> на плановый период 201</w:t>
      </w:r>
      <w:r w:rsidR="004B4DB7" w:rsidRPr="004B4DB7">
        <w:rPr>
          <w:rFonts w:ascii="Times New Roman" w:hAnsi="Times New Roman" w:cs="Times New Roman"/>
          <w:sz w:val="26"/>
          <w:szCs w:val="26"/>
        </w:rPr>
        <w:t>9</w:t>
      </w:r>
      <w:r w:rsidRPr="00690F64">
        <w:rPr>
          <w:rFonts w:ascii="Times New Roman" w:hAnsi="Times New Roman" w:cs="Times New Roman"/>
          <w:sz w:val="26"/>
          <w:szCs w:val="26"/>
        </w:rPr>
        <w:t xml:space="preserve"> и 20</w:t>
      </w:r>
      <w:r w:rsidR="004B4DB7" w:rsidRPr="004B4DB7">
        <w:rPr>
          <w:rFonts w:ascii="Times New Roman" w:hAnsi="Times New Roman" w:cs="Times New Roman"/>
          <w:sz w:val="26"/>
          <w:szCs w:val="26"/>
        </w:rPr>
        <w:t>20</w:t>
      </w:r>
      <w:r w:rsidRPr="00690F64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F3D1E" w:rsidRPr="00690F64">
        <w:rPr>
          <w:rFonts w:ascii="Times New Roman" w:hAnsi="Times New Roman" w:cs="Times New Roman"/>
          <w:sz w:val="26"/>
          <w:szCs w:val="26"/>
        </w:rPr>
        <w:t>»</w:t>
      </w:r>
    </w:p>
    <w:p w:rsidR="00EF3D1E" w:rsidRPr="00690F64" w:rsidRDefault="006F61C3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>№1</w:t>
      </w:r>
      <w:r w:rsidR="004B4DB7" w:rsidRPr="00911899">
        <w:rPr>
          <w:rFonts w:ascii="Times New Roman" w:hAnsi="Times New Roman" w:cs="Times New Roman"/>
          <w:sz w:val="26"/>
          <w:szCs w:val="26"/>
        </w:rPr>
        <w:t>15</w:t>
      </w:r>
      <w:r w:rsidRPr="00690F64">
        <w:rPr>
          <w:rFonts w:ascii="Times New Roman" w:hAnsi="Times New Roman" w:cs="Times New Roman"/>
          <w:sz w:val="26"/>
          <w:szCs w:val="26"/>
        </w:rPr>
        <w:t>-ОЗ</w:t>
      </w:r>
      <w:r w:rsidR="00EF3D1E" w:rsidRPr="00690F64">
        <w:rPr>
          <w:rFonts w:ascii="Times New Roman" w:hAnsi="Times New Roman" w:cs="Times New Roman"/>
          <w:sz w:val="26"/>
          <w:szCs w:val="26"/>
        </w:rPr>
        <w:t xml:space="preserve"> от 2</w:t>
      </w:r>
      <w:r w:rsidR="00911899">
        <w:rPr>
          <w:rFonts w:ascii="Times New Roman" w:hAnsi="Times New Roman" w:cs="Times New Roman"/>
          <w:sz w:val="26"/>
          <w:szCs w:val="26"/>
          <w:lang w:val="en-US"/>
        </w:rPr>
        <w:t>5</w:t>
      </w:r>
      <w:bookmarkStart w:id="0" w:name="_GoBack"/>
      <w:bookmarkEnd w:id="0"/>
      <w:r w:rsidR="00EF3D1E" w:rsidRPr="00690F64">
        <w:rPr>
          <w:rFonts w:ascii="Times New Roman" w:hAnsi="Times New Roman" w:cs="Times New Roman"/>
          <w:sz w:val="26"/>
          <w:szCs w:val="26"/>
        </w:rPr>
        <w:t>.12.201</w:t>
      </w:r>
      <w:r w:rsidR="004B4DB7" w:rsidRPr="00911899">
        <w:rPr>
          <w:rFonts w:ascii="Times New Roman" w:hAnsi="Times New Roman" w:cs="Times New Roman"/>
          <w:sz w:val="26"/>
          <w:szCs w:val="26"/>
        </w:rPr>
        <w:t xml:space="preserve">7 </w:t>
      </w:r>
      <w:r w:rsidR="00EF3D1E" w:rsidRPr="00690F64">
        <w:rPr>
          <w:rFonts w:ascii="Times New Roman" w:hAnsi="Times New Roman" w:cs="Times New Roman"/>
          <w:sz w:val="26"/>
          <w:szCs w:val="26"/>
        </w:rPr>
        <w:t>г.</w:t>
      </w:r>
    </w:p>
    <w:p w:rsidR="00EF3D1E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90F64">
        <w:rPr>
          <w:rFonts w:ascii="Times New Roman" w:hAnsi="Times New Roman" w:cs="Times New Roman"/>
          <w:b/>
          <w:sz w:val="26"/>
          <w:szCs w:val="26"/>
        </w:rPr>
        <w:t>пункт 8</w:t>
      </w:r>
      <w:r w:rsidR="005D6906" w:rsidRPr="00690F64">
        <w:rPr>
          <w:rFonts w:ascii="Times New Roman" w:hAnsi="Times New Roman" w:cs="Times New Roman"/>
          <w:b/>
          <w:sz w:val="26"/>
          <w:szCs w:val="26"/>
        </w:rPr>
        <w:t>.10.2.</w:t>
      </w:r>
    </w:p>
    <w:p w:rsidR="00EF3D1E" w:rsidRPr="00690F64" w:rsidRDefault="00EF3D1E" w:rsidP="00EF3D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906" w:rsidRPr="00690F64" w:rsidRDefault="005D6906" w:rsidP="00EF3D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906" w:rsidRPr="00690F64" w:rsidRDefault="005D6906" w:rsidP="00EF3D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906" w:rsidRPr="00690F64" w:rsidRDefault="005D6906" w:rsidP="00EF3D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F3D1E" w:rsidRPr="00690F64" w:rsidRDefault="00EF3D1E" w:rsidP="00EF3D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CF" w:rsidRPr="00690F64" w:rsidRDefault="002C73CF" w:rsidP="002C73CF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64">
        <w:rPr>
          <w:rFonts w:ascii="Times New Roman" w:hAnsi="Times New Roman" w:cs="Times New Roman"/>
          <w:b/>
          <w:sz w:val="28"/>
          <w:szCs w:val="28"/>
        </w:rPr>
        <w:t>Право на внеочередное оказание медицинской помощи имеют: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 xml:space="preserve">- инвалиды Великой Отечественной войны, участники Великой Отечественной войны и приравненные к ним категории граждан; 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 xml:space="preserve">- ветераны боевых действий; 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 xml:space="preserve">- лица, награжденные знаком "Жителю блокадного Ленинграда"; 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>- Герои Советского Союза, Герои Российской Федерации, полные кавалеры ордена Славы;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 xml:space="preserve">- лица, награжденные знаком "Почетный донор"; 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 xml:space="preserve">- граждане в соответствии с </w:t>
      </w:r>
      <w:hyperlink r:id="rId4" w:tooltip="Закон РФ от 15.05.1991 N 1244-1 (ред. от 30.10.2017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 w:rsidRPr="00690F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0F64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5" w:tooltip="Федеральный закон от 26.11.1998 N 175-ФЗ (ред. от 03.07.2016, с изм. от 19.12.2016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 w:rsidRPr="00690F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0F64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</w:r>
      <w:hyperlink r:id="rId6" w:tooltip="Федеральный закон от 10.01.2002 N 2-ФЗ (ред. от 30.10.2017) &quot;О социальных гарантиях гражданам, подвергшимся радиационному воздействию вследствие ядерных испытаний на Семипалатинском полигоне&quot;------------ Недействующая редакция{КонсультантПлюс}" w:history="1">
        <w:r w:rsidRPr="00690F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0F64">
        <w:rPr>
          <w:rFonts w:ascii="Times New Roman" w:hAnsi="Times New Roman" w:cs="Times New Roman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7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 w:rsidRPr="00690F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90F64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 xml:space="preserve">- граждане в соответствии с </w:t>
      </w:r>
      <w:hyperlink r:id="rId8" w:tooltip="Закон Кемеровской области от 20.12.2004 N 114-ОЗ (ред. от 28.12.2016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.12.2004){КонсультантП" w:history="1">
        <w:r w:rsidRPr="00690F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0F64">
        <w:rPr>
          <w:rFonts w:ascii="Times New Roman" w:hAnsi="Times New Roman" w:cs="Times New Roman"/>
          <w:sz w:val="28"/>
          <w:szCs w:val="28"/>
        </w:rPr>
        <w:t xml:space="preserve"> Кемеровской области "О мерах социальной поддержки реабилитированных лиц и лиц, признанных пострадавшими от политических репрессий"; 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>- иные категории граждан в соответствии с действующим законодательством.</w:t>
      </w:r>
    </w:p>
    <w:p w:rsidR="002704D1" w:rsidRPr="00690F64" w:rsidRDefault="002704D1" w:rsidP="002C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704D1" w:rsidRPr="00690F64" w:rsidSect="00FB2B50">
      <w:pgSz w:w="11905" w:h="16838"/>
      <w:pgMar w:top="851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88"/>
    <w:rsid w:val="00204188"/>
    <w:rsid w:val="002704D1"/>
    <w:rsid w:val="002C73CF"/>
    <w:rsid w:val="0032531A"/>
    <w:rsid w:val="004B4DB7"/>
    <w:rsid w:val="005D6906"/>
    <w:rsid w:val="00690F64"/>
    <w:rsid w:val="006F61C3"/>
    <w:rsid w:val="00911899"/>
    <w:rsid w:val="00EA7423"/>
    <w:rsid w:val="00EF3D1E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8273-A0D2-4A56-9A94-EEA7F1A4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162810D8B2C1773B2389DF39C6BE267815C8459B5020FD2942C9396AA771Cv3u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8162810D8B2C1773B22690E5F037E76282038059B50C5C87CB77CEC1vAu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162810D8B2C1773B22690E5F037E7618203815EBA0C5C87CB77CEC1vAu3C" TargetMode="External"/><Relationship Id="rId5" Type="http://schemas.openxmlformats.org/officeDocument/2006/relationships/hyperlink" Target="consultantplus://offline/ref=4B8162810D8B2C1773B22690E5F037E7618A02805DB50C5C87CB77CEC1vAu3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B8162810D8B2C1773B22690E5F037E7618203815EBB0C5C87CB77CEC1vAu3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Дейч Любовь Викторовна</dc:creator>
  <cp:keywords/>
  <dc:description/>
  <cp:lastModifiedBy>Ходаков Юрий Александрович</cp:lastModifiedBy>
  <cp:revision>14</cp:revision>
  <dcterms:created xsi:type="dcterms:W3CDTF">2016-01-29T06:39:00Z</dcterms:created>
  <dcterms:modified xsi:type="dcterms:W3CDTF">2018-01-16T02:19:00Z</dcterms:modified>
</cp:coreProperties>
</file>